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69" w:rsidRPr="009A0CCB" w:rsidRDefault="00005669" w:rsidP="000056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Первый выпуск специалистов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состоялся 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по специализации </w:t>
      </w:r>
      <w:r w:rsidRPr="00312307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1-49 01 </w:t>
      </w:r>
      <w:proofErr w:type="spellStart"/>
      <w:r w:rsidRPr="00312307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01</w:t>
      </w:r>
      <w:proofErr w:type="spellEnd"/>
      <w:r w:rsidRPr="00312307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312307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01</w:t>
      </w:r>
      <w:proofErr w:type="spellEnd"/>
      <w:r w:rsidRPr="00312307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 Технология хранения и переработки зерна в 1976 г., а по специализации 1-49 01 </w:t>
      </w:r>
      <w:proofErr w:type="spellStart"/>
      <w:r w:rsidRPr="00312307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01</w:t>
      </w:r>
      <w:proofErr w:type="spellEnd"/>
      <w:r w:rsidRPr="00312307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02 Технология хлебопекарного, макаронного, кондитерского производств и </w:t>
      </w:r>
      <w:proofErr w:type="spellStart"/>
      <w:r w:rsidRPr="00312307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пищеконцентратов</w:t>
      </w:r>
      <w:proofErr w:type="spellEnd"/>
      <w:r w:rsidRPr="00312307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– в 1983 г.</w:t>
      </w:r>
    </w:p>
    <w:p w:rsidR="00005669" w:rsidRPr="009A0CCB" w:rsidRDefault="00005669" w:rsidP="000056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В 2003 году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на кафедре 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была открыта специализация 1-49 01 </w:t>
      </w:r>
      <w:proofErr w:type="spellStart"/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01</w:t>
      </w:r>
      <w:proofErr w:type="spellEnd"/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05 «Технология сахаристых веществ», выпуск специалистов по которой осуществлялся до 2012 г.</w:t>
      </w:r>
    </w:p>
    <w:p w:rsidR="00005669" w:rsidRPr="009A0CCB" w:rsidRDefault="00005669" w:rsidP="000056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За годы существования кафедры подготовлено более 2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5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00 специалистов,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многие из которых 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занимаю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ведущие должности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в 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Республик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Беларусь на предприятиях системы хлебопродуктов: на мукомольных, крупяных, комбикормовых заводах,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а также 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хлебопекарных, макаронных, кондитерских предприятиях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разной подчиненности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.</w:t>
      </w:r>
    </w:p>
    <w:p w:rsidR="00005669" w:rsidRDefault="00005669" w:rsidP="000056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На кафедре работает 1</w:t>
      </w:r>
      <w:r w:rsidR="008118F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8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сотрудник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ов 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и преподавателей. Штат преподавателей составляет: </w:t>
      </w:r>
      <w:r w:rsidR="008118F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профессора, 10 кандидатов технических наук, доцентов;  </w:t>
      </w:r>
      <w:r w:rsidR="008118F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старши</w:t>
      </w:r>
      <w:r w:rsidR="008118F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х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преподавател</w:t>
      </w:r>
      <w:r w:rsidR="008118F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я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. Учебно-вспомогательный персонал насчитывает </w:t>
      </w:r>
      <w:r w:rsidR="008118F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4 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человек</w:t>
      </w:r>
      <w:r w:rsidR="008118F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ведущих специалиста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и </w:t>
      </w:r>
      <w:r w:rsidR="008118F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лаборант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</w:t>
      </w: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.</w:t>
      </w:r>
    </w:p>
    <w:p w:rsidR="00005669" w:rsidRPr="009A0CCB" w:rsidRDefault="00005669" w:rsidP="000056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На кафедре читается более </w:t>
      </w:r>
      <w:r w:rsidR="008118F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0 дисциплин. </w:t>
      </w:r>
    </w:p>
    <w:p w:rsidR="008118FF" w:rsidRDefault="00005669" w:rsidP="000056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С 1991 г. на кафедре открыта аспирантура дневной и заочной форм </w:t>
      </w:r>
      <w:proofErr w:type="gramStart"/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обучения по специальности</w:t>
      </w:r>
      <w:proofErr w:type="gramEnd"/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05.18.01 «Технология обработки, хранения и переработки злаковых, бобовых культур, крупяных продуктов, плодовоовощ</w:t>
      </w:r>
      <w:r w:rsidR="008118F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ной продукции и виноградарства».</w:t>
      </w:r>
    </w:p>
    <w:p w:rsidR="008118FF" w:rsidRPr="009A0CCB" w:rsidRDefault="00005669" w:rsidP="008118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9A0CCB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 2007 г. на кафедре открыта магистратура по специальности 1-49 80 01«Технология обработки, хранения и переработки злаковых, бобовых культур, крупяных продуктов, плодовоовощной продукции и виноградарства»</w:t>
      </w:r>
      <w:r w:rsidR="008118F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(на сегодня специальность 7-06-0721-01 Производство продуктов питания из растительного сырья).</w:t>
      </w:r>
    </w:p>
    <w:p w:rsidR="00005669" w:rsidRDefault="00005669" w:rsidP="00005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2022</w:t>
      </w:r>
      <w:r w:rsidR="00811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118FF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кафедра участвует в подготовке специалистов по совместной образовательной программе с Республикой Узбекистан</w:t>
      </w:r>
      <w:r w:rsidR="008118F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8118FF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="008118FF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="008118FF">
        <w:rPr>
          <w:rFonts w:ascii="Times New Roman" w:hAnsi="Times New Roman" w:cs="Times New Roman"/>
          <w:sz w:val="28"/>
          <w:szCs w:val="28"/>
        </w:rPr>
        <w:t>II-й</w:t>
      </w:r>
      <w:proofErr w:type="spellEnd"/>
      <w:r w:rsidR="008118FF">
        <w:rPr>
          <w:rFonts w:ascii="Times New Roman" w:hAnsi="Times New Roman" w:cs="Times New Roman"/>
          <w:sz w:val="28"/>
          <w:szCs w:val="28"/>
        </w:rPr>
        <w:t xml:space="preserve"> ступеням высшего образования</w:t>
      </w:r>
      <w:r>
        <w:rPr>
          <w:rFonts w:ascii="Times New Roman" w:hAnsi="Times New Roman" w:cs="Times New Roman"/>
          <w:sz w:val="28"/>
          <w:szCs w:val="28"/>
        </w:rPr>
        <w:t>. Первый выпуск специалистов по данной программе состоялся в июне 2023</w:t>
      </w:r>
      <w:r w:rsidR="00811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05669" w:rsidRPr="001042DE" w:rsidRDefault="00005669" w:rsidP="000056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1042DE">
        <w:rPr>
          <w:color w:val="1E1E1E"/>
          <w:sz w:val="28"/>
          <w:szCs w:val="28"/>
        </w:rPr>
        <w:t>С 2023</w:t>
      </w:r>
      <w:r w:rsidR="008118FF">
        <w:rPr>
          <w:color w:val="1E1E1E"/>
          <w:sz w:val="28"/>
          <w:szCs w:val="28"/>
        </w:rPr>
        <w:t xml:space="preserve"> </w:t>
      </w:r>
      <w:r w:rsidRPr="001042DE">
        <w:rPr>
          <w:color w:val="1E1E1E"/>
          <w:sz w:val="28"/>
          <w:szCs w:val="28"/>
        </w:rPr>
        <w:t>г</w:t>
      </w:r>
      <w:r w:rsidR="008118FF">
        <w:rPr>
          <w:color w:val="1E1E1E"/>
          <w:sz w:val="28"/>
          <w:szCs w:val="28"/>
        </w:rPr>
        <w:t>ода</w:t>
      </w:r>
      <w:r w:rsidRPr="001042DE">
        <w:rPr>
          <w:color w:val="1E1E1E"/>
          <w:sz w:val="28"/>
          <w:szCs w:val="28"/>
        </w:rPr>
        <w:t xml:space="preserve"> на кафедре функционирует научно-образовательный центр  по хлебопечению с современным многофункциональным оборудованием, позволяющим проводить научно-исследовательскую работу </w:t>
      </w:r>
      <w:proofErr w:type="gramStart"/>
      <w:r w:rsidRPr="001042DE">
        <w:rPr>
          <w:color w:val="1E1E1E"/>
          <w:sz w:val="28"/>
          <w:szCs w:val="28"/>
        </w:rPr>
        <w:t>по</w:t>
      </w:r>
      <w:proofErr w:type="gramEnd"/>
      <w:r w:rsidRPr="001042DE">
        <w:rPr>
          <w:color w:val="1E1E1E"/>
          <w:sz w:val="28"/>
          <w:szCs w:val="28"/>
        </w:rPr>
        <w:t xml:space="preserve"> разным направлениям.  </w:t>
      </w:r>
    </w:p>
    <w:p w:rsidR="00005669" w:rsidRPr="001042DE" w:rsidRDefault="00005669" w:rsidP="000056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042DE">
        <w:rPr>
          <w:color w:val="1E1E1E"/>
          <w:sz w:val="28"/>
          <w:szCs w:val="28"/>
        </w:rPr>
        <w:t>Направлени</w:t>
      </w:r>
      <w:r>
        <w:rPr>
          <w:color w:val="1E1E1E"/>
          <w:sz w:val="28"/>
          <w:szCs w:val="28"/>
        </w:rPr>
        <w:t xml:space="preserve">я </w:t>
      </w:r>
      <w:r w:rsidRPr="001042DE">
        <w:rPr>
          <w:color w:val="1E1E1E"/>
          <w:sz w:val="28"/>
          <w:szCs w:val="28"/>
        </w:rPr>
        <w:t xml:space="preserve"> научно-исследовательской работы на кафедре связан</w:t>
      </w:r>
      <w:r>
        <w:rPr>
          <w:color w:val="1E1E1E"/>
          <w:sz w:val="28"/>
          <w:szCs w:val="28"/>
        </w:rPr>
        <w:t>ы</w:t>
      </w:r>
      <w:r w:rsidRPr="001042DE">
        <w:rPr>
          <w:color w:val="1E1E1E"/>
          <w:sz w:val="28"/>
          <w:szCs w:val="28"/>
        </w:rPr>
        <w:t xml:space="preserve"> с </w:t>
      </w:r>
      <w:r w:rsidRPr="001042DE">
        <w:rPr>
          <w:sz w:val="28"/>
          <w:szCs w:val="28"/>
        </w:rPr>
        <w:t>разработкой новых видов продукции на основе биологически активного, ферментированного растительного сырья</w:t>
      </w:r>
      <w:r>
        <w:rPr>
          <w:color w:val="1E1E1E"/>
          <w:sz w:val="28"/>
          <w:szCs w:val="28"/>
        </w:rPr>
        <w:t xml:space="preserve">; </w:t>
      </w:r>
      <w:r w:rsidRPr="001042DE">
        <w:rPr>
          <w:color w:val="000000"/>
          <w:sz w:val="28"/>
          <w:szCs w:val="28"/>
        </w:rPr>
        <w:t>использованием нетрадиционных видов муки</w:t>
      </w:r>
      <w:r w:rsidRPr="001042DE">
        <w:rPr>
          <w:sz w:val="28"/>
          <w:szCs w:val="28"/>
        </w:rPr>
        <w:t xml:space="preserve"> </w:t>
      </w:r>
      <w:r w:rsidRPr="001042DE">
        <w:rPr>
          <w:color w:val="000000"/>
          <w:sz w:val="28"/>
          <w:szCs w:val="28"/>
        </w:rPr>
        <w:t>и продуктов переработки злаковых, бобовых и масличных культур, а также  о</w:t>
      </w:r>
      <w:r w:rsidRPr="001042DE">
        <w:rPr>
          <w:sz w:val="28"/>
          <w:szCs w:val="28"/>
        </w:rPr>
        <w:t>вощных и фруктовых порошков</w:t>
      </w:r>
      <w:r w:rsidRPr="001042DE">
        <w:rPr>
          <w:color w:val="000000"/>
          <w:sz w:val="28"/>
          <w:szCs w:val="28"/>
        </w:rPr>
        <w:t xml:space="preserve"> при получении кондитерских, хлебобулочных изделий и </w:t>
      </w:r>
      <w:proofErr w:type="spellStart"/>
      <w:r w:rsidRPr="001042DE">
        <w:rPr>
          <w:color w:val="000000"/>
          <w:sz w:val="28"/>
          <w:szCs w:val="28"/>
        </w:rPr>
        <w:t>снековой</w:t>
      </w:r>
      <w:proofErr w:type="spellEnd"/>
      <w:r w:rsidRPr="001042DE">
        <w:rPr>
          <w:color w:val="000000"/>
          <w:sz w:val="28"/>
          <w:szCs w:val="28"/>
        </w:rPr>
        <w:t xml:space="preserve"> продукции</w:t>
      </w:r>
      <w:r>
        <w:rPr>
          <w:color w:val="000000"/>
          <w:sz w:val="28"/>
          <w:szCs w:val="28"/>
        </w:rPr>
        <w:t xml:space="preserve">; </w:t>
      </w:r>
      <w:r w:rsidRPr="001042DE">
        <w:rPr>
          <w:color w:val="000000"/>
          <w:sz w:val="28"/>
          <w:szCs w:val="28"/>
        </w:rPr>
        <w:t>разработкой технологий производства  макаронных, хлебобулочных и кондитерских изделий для различных целевых групп потребителей</w:t>
      </w:r>
      <w:r>
        <w:rPr>
          <w:color w:val="000000"/>
          <w:sz w:val="28"/>
          <w:szCs w:val="28"/>
        </w:rPr>
        <w:t>;</w:t>
      </w:r>
      <w:proofErr w:type="gramEnd"/>
      <w:r>
        <w:rPr>
          <w:color w:val="000000"/>
          <w:sz w:val="28"/>
          <w:szCs w:val="28"/>
        </w:rPr>
        <w:t xml:space="preserve"> </w:t>
      </w:r>
      <w:r w:rsidRPr="001042DE">
        <w:rPr>
          <w:sz w:val="28"/>
          <w:szCs w:val="28"/>
        </w:rPr>
        <w:t>разработк</w:t>
      </w:r>
      <w:r>
        <w:rPr>
          <w:sz w:val="28"/>
          <w:szCs w:val="28"/>
        </w:rPr>
        <w:t>ой</w:t>
      </w:r>
      <w:r w:rsidRPr="001042DE">
        <w:rPr>
          <w:sz w:val="28"/>
          <w:szCs w:val="28"/>
        </w:rPr>
        <w:t xml:space="preserve"> новых методик контроля качества хрупкости и твердости различных групп мучных продуктов питания</w:t>
      </w:r>
      <w:r>
        <w:rPr>
          <w:sz w:val="28"/>
          <w:szCs w:val="28"/>
        </w:rPr>
        <w:t xml:space="preserve">; </w:t>
      </w:r>
      <w:r w:rsidRPr="001042DE">
        <w:rPr>
          <w:sz w:val="28"/>
          <w:szCs w:val="28"/>
        </w:rPr>
        <w:t xml:space="preserve">разработкой инновационных подходов в технологии </w:t>
      </w:r>
      <w:r w:rsidRPr="001042DE">
        <w:rPr>
          <w:sz w:val="28"/>
          <w:szCs w:val="28"/>
        </w:rPr>
        <w:lastRenderedPageBreak/>
        <w:t>приготовления ферментированных полуфабрикатов хлебопекарного производства</w:t>
      </w:r>
      <w:r>
        <w:rPr>
          <w:sz w:val="28"/>
          <w:szCs w:val="28"/>
        </w:rPr>
        <w:t>.</w:t>
      </w:r>
    </w:p>
    <w:p w:rsidR="0091579B" w:rsidRDefault="008118FF"/>
    <w:sectPr w:rsidR="0091579B" w:rsidSect="00D6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05669"/>
    <w:rsid w:val="00005669"/>
    <w:rsid w:val="00073BA1"/>
    <w:rsid w:val="004E3954"/>
    <w:rsid w:val="008118FF"/>
    <w:rsid w:val="00BD56B2"/>
    <w:rsid w:val="00C6698A"/>
    <w:rsid w:val="00CF6527"/>
    <w:rsid w:val="00D6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6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2336</Characters>
  <Application>Microsoft Office Word</Application>
  <DocSecurity>0</DocSecurity>
  <Lines>19</Lines>
  <Paragraphs>5</Paragraphs>
  <ScaleCrop>false</ScaleCrop>
  <Company>mgup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2026-02-24T12:38:00Z</dcterms:created>
  <dcterms:modified xsi:type="dcterms:W3CDTF">2026-02-24T12:38:00Z</dcterms:modified>
</cp:coreProperties>
</file>