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93" w:rsidRDefault="00C14A93" w:rsidP="00C14A93">
      <w:pPr>
        <w:jc w:val="center"/>
        <w:rPr>
          <w:rFonts w:ascii="Times New Roman" w:hAnsi="Times New Roman" w:cs="Times New Roman"/>
          <w:sz w:val="40"/>
          <w:szCs w:val="40"/>
        </w:rPr>
      </w:pPr>
      <w:r w:rsidRPr="00C14A93">
        <w:rPr>
          <w:rFonts w:ascii="Times New Roman" w:hAnsi="Times New Roman" w:cs="Times New Roman"/>
          <w:sz w:val="40"/>
          <w:szCs w:val="40"/>
        </w:rPr>
        <w:t>Уважаемые коллеги!</w:t>
      </w:r>
    </w:p>
    <w:p w:rsidR="00C14A93" w:rsidRDefault="00C14A93" w:rsidP="00C14A9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Ознакомиться с текстом </w:t>
      </w:r>
      <w:r w:rsidR="003A1DEE">
        <w:rPr>
          <w:rFonts w:ascii="Times New Roman" w:hAnsi="Times New Roman" w:cs="Times New Roman"/>
          <w:sz w:val="40"/>
          <w:szCs w:val="40"/>
        </w:rPr>
        <w:t xml:space="preserve">нижеуказанных документов вы можете на диске </w:t>
      </w:r>
      <w:r w:rsidR="003A1DEE">
        <w:rPr>
          <w:rFonts w:ascii="Times New Roman" w:hAnsi="Times New Roman" w:cs="Times New Roman"/>
          <w:sz w:val="40"/>
          <w:szCs w:val="40"/>
          <w:lang w:val="en-US"/>
        </w:rPr>
        <w:t>Z</w:t>
      </w:r>
      <w:r w:rsidR="003A1DEE">
        <w:rPr>
          <w:rFonts w:ascii="Times New Roman" w:hAnsi="Times New Roman" w:cs="Times New Roman"/>
          <w:sz w:val="40"/>
          <w:szCs w:val="40"/>
        </w:rPr>
        <w:t xml:space="preserve"> локальной сети университета.</w:t>
      </w:r>
    </w:p>
    <w:p w:rsidR="003A1DEE" w:rsidRPr="00BE557A" w:rsidRDefault="003A1DEE" w:rsidP="00C14A9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14A93" w:rsidRPr="00BE557A" w:rsidRDefault="00C14A93" w:rsidP="00C14A93">
      <w:pPr>
        <w:pStyle w:val="1"/>
        <w:spacing w:line="240" w:lineRule="auto"/>
        <w:ind w:firstLine="397"/>
        <w:jc w:val="center"/>
        <w:rPr>
          <w:color w:val="000000"/>
          <w:sz w:val="44"/>
          <w:szCs w:val="44"/>
        </w:rPr>
      </w:pPr>
      <w:r w:rsidRPr="00BE557A">
        <w:rPr>
          <w:b/>
          <w:color w:val="000000"/>
          <w:sz w:val="44"/>
          <w:szCs w:val="44"/>
        </w:rPr>
        <w:t>КОЛЛЕКТИВ</w:t>
      </w:r>
      <w:r w:rsidR="003A1DEE" w:rsidRPr="00BE557A">
        <w:rPr>
          <w:b/>
          <w:color w:val="000000"/>
          <w:sz w:val="44"/>
          <w:szCs w:val="44"/>
        </w:rPr>
        <w:t>НЫЙ</w:t>
      </w:r>
      <w:r w:rsidRPr="00BE557A">
        <w:rPr>
          <w:b/>
          <w:color w:val="000000"/>
          <w:sz w:val="44"/>
          <w:szCs w:val="44"/>
        </w:rPr>
        <w:t xml:space="preserve"> ДОГОВОР</w:t>
      </w:r>
    </w:p>
    <w:p w:rsidR="003A1DEE" w:rsidRPr="00BE557A" w:rsidRDefault="00C14A93" w:rsidP="00C14A93">
      <w:pPr>
        <w:pStyle w:val="1"/>
        <w:spacing w:line="240" w:lineRule="auto"/>
        <w:ind w:firstLine="397"/>
        <w:jc w:val="center"/>
        <w:rPr>
          <w:b/>
          <w:color w:val="000000"/>
          <w:sz w:val="44"/>
          <w:szCs w:val="44"/>
        </w:rPr>
      </w:pPr>
      <w:r w:rsidRPr="00BE557A">
        <w:rPr>
          <w:b/>
          <w:color w:val="000000"/>
          <w:sz w:val="44"/>
          <w:szCs w:val="44"/>
        </w:rPr>
        <w:t>между профсоюзным комитетом и администрацией учреждения образования «</w:t>
      </w:r>
      <w:r w:rsidR="00EB458B">
        <w:rPr>
          <w:b/>
          <w:color w:val="000000"/>
          <w:sz w:val="44"/>
          <w:szCs w:val="44"/>
        </w:rPr>
        <w:t>Белорусский государственный университет пищевых и химических технологий</w:t>
      </w:r>
      <w:r w:rsidRPr="00BE557A">
        <w:rPr>
          <w:b/>
          <w:color w:val="000000"/>
          <w:sz w:val="44"/>
          <w:szCs w:val="44"/>
        </w:rPr>
        <w:t>» на</w:t>
      </w:r>
      <w:r w:rsidRPr="00BE557A">
        <w:rPr>
          <w:b/>
          <w:noProof/>
          <w:color w:val="000000"/>
          <w:sz w:val="44"/>
          <w:szCs w:val="44"/>
        </w:rPr>
        <w:t xml:space="preserve"> 20</w:t>
      </w:r>
      <w:r w:rsidR="00EB458B">
        <w:rPr>
          <w:b/>
          <w:noProof/>
          <w:color w:val="000000"/>
          <w:sz w:val="44"/>
          <w:szCs w:val="44"/>
        </w:rPr>
        <w:t>22</w:t>
      </w:r>
      <w:r w:rsidRPr="00BE557A">
        <w:rPr>
          <w:b/>
          <w:noProof/>
          <w:color w:val="000000"/>
          <w:sz w:val="44"/>
          <w:szCs w:val="44"/>
        </w:rPr>
        <w:t>-202</w:t>
      </w:r>
      <w:r w:rsidR="00EB458B">
        <w:rPr>
          <w:b/>
          <w:noProof/>
          <w:color w:val="000000"/>
          <w:sz w:val="44"/>
          <w:szCs w:val="44"/>
        </w:rPr>
        <w:t>4</w:t>
      </w:r>
      <w:r w:rsidRPr="00BE557A">
        <w:rPr>
          <w:b/>
          <w:noProof/>
          <w:color w:val="000000"/>
          <w:sz w:val="44"/>
          <w:szCs w:val="44"/>
        </w:rPr>
        <w:t xml:space="preserve"> </w:t>
      </w:r>
      <w:r w:rsidRPr="00BE557A">
        <w:rPr>
          <w:b/>
          <w:color w:val="000000"/>
          <w:sz w:val="44"/>
          <w:szCs w:val="44"/>
        </w:rPr>
        <w:t xml:space="preserve">годы </w:t>
      </w:r>
    </w:p>
    <w:p w:rsidR="00BE557A" w:rsidRPr="00BE557A" w:rsidRDefault="00BE557A" w:rsidP="00C14A93">
      <w:pPr>
        <w:pStyle w:val="1"/>
        <w:spacing w:line="240" w:lineRule="auto"/>
        <w:ind w:firstLine="397"/>
        <w:jc w:val="center"/>
        <w:rPr>
          <w:b/>
          <w:color w:val="000000"/>
          <w:sz w:val="44"/>
          <w:szCs w:val="44"/>
        </w:rPr>
      </w:pPr>
    </w:p>
    <w:p w:rsidR="003A1DEE" w:rsidRDefault="003A1DEE" w:rsidP="00C14A93">
      <w:pPr>
        <w:pStyle w:val="1"/>
        <w:spacing w:line="240" w:lineRule="auto"/>
        <w:ind w:firstLine="397"/>
        <w:jc w:val="center"/>
        <w:rPr>
          <w:b/>
          <w:color w:val="000000"/>
          <w:sz w:val="28"/>
          <w:szCs w:val="28"/>
        </w:rPr>
      </w:pPr>
    </w:p>
    <w:p w:rsidR="003A1DEE" w:rsidRPr="00BE557A" w:rsidRDefault="003A1DEE" w:rsidP="00BE557A">
      <w:pPr>
        <w:pStyle w:val="1"/>
        <w:spacing w:line="240" w:lineRule="auto"/>
        <w:ind w:firstLine="397"/>
        <w:jc w:val="left"/>
        <w:rPr>
          <w:color w:val="000000"/>
          <w:sz w:val="32"/>
          <w:szCs w:val="32"/>
        </w:rPr>
      </w:pPr>
      <w:r w:rsidRPr="00BE557A">
        <w:rPr>
          <w:color w:val="000000"/>
          <w:sz w:val="32"/>
          <w:szCs w:val="32"/>
        </w:rPr>
        <w:t>ТОЧКА ДОСТУПА:</w:t>
      </w:r>
    </w:p>
    <w:p w:rsidR="003A1DEE" w:rsidRPr="00BE557A" w:rsidRDefault="003A1DEE" w:rsidP="00BE557A">
      <w:pPr>
        <w:pStyle w:val="1"/>
        <w:spacing w:line="240" w:lineRule="auto"/>
        <w:ind w:firstLine="397"/>
        <w:rPr>
          <w:color w:val="000000"/>
          <w:sz w:val="32"/>
          <w:szCs w:val="32"/>
        </w:rPr>
      </w:pPr>
      <w:r w:rsidRPr="00BE557A">
        <w:rPr>
          <w:color w:val="000000"/>
          <w:sz w:val="32"/>
          <w:szCs w:val="32"/>
          <w:lang w:val="en-US"/>
        </w:rPr>
        <w:t>Z</w:t>
      </w:r>
      <w:r w:rsidRPr="00BE557A">
        <w:rPr>
          <w:color w:val="000000"/>
          <w:sz w:val="32"/>
          <w:szCs w:val="32"/>
        </w:rPr>
        <w:t xml:space="preserve">: Отдел кадров </w:t>
      </w:r>
      <w:r w:rsidRPr="00BE557A">
        <w:rPr>
          <w:color w:val="000000"/>
          <w:sz w:val="32"/>
          <w:szCs w:val="32"/>
        </w:rPr>
        <w:sym w:font="Symbol" w:char="F0DE"/>
      </w:r>
      <w:r w:rsidRPr="00BE557A">
        <w:rPr>
          <w:color w:val="000000"/>
          <w:sz w:val="32"/>
          <w:szCs w:val="32"/>
        </w:rPr>
        <w:t xml:space="preserve"> Исходящие </w:t>
      </w:r>
      <w:r w:rsidRPr="00BE557A">
        <w:rPr>
          <w:color w:val="000000"/>
          <w:sz w:val="32"/>
          <w:szCs w:val="32"/>
        </w:rPr>
        <w:sym w:font="Symbol" w:char="F0DE"/>
      </w:r>
      <w:r w:rsidRPr="00BE557A">
        <w:rPr>
          <w:color w:val="000000"/>
          <w:sz w:val="32"/>
          <w:szCs w:val="32"/>
        </w:rPr>
        <w:t xml:space="preserve"> Коллективный договор </w:t>
      </w:r>
      <w:r w:rsidR="00EB458B">
        <w:rPr>
          <w:color w:val="000000"/>
          <w:sz w:val="32"/>
          <w:szCs w:val="32"/>
        </w:rPr>
        <w:t>на 2022-2024 годы</w:t>
      </w:r>
    </w:p>
    <w:p w:rsidR="003A1DEE" w:rsidRDefault="003A1DEE" w:rsidP="00C14A93">
      <w:pPr>
        <w:pStyle w:val="1"/>
        <w:spacing w:line="240" w:lineRule="auto"/>
        <w:ind w:firstLine="397"/>
        <w:jc w:val="center"/>
        <w:rPr>
          <w:b/>
          <w:color w:val="000000"/>
          <w:sz w:val="40"/>
          <w:szCs w:val="40"/>
        </w:rPr>
      </w:pPr>
    </w:p>
    <w:p w:rsidR="0053446E" w:rsidRDefault="0053446E" w:rsidP="00C14A93">
      <w:pPr>
        <w:pStyle w:val="1"/>
        <w:spacing w:line="240" w:lineRule="auto"/>
        <w:ind w:firstLine="397"/>
        <w:jc w:val="center"/>
        <w:rPr>
          <w:b/>
          <w:color w:val="000000"/>
          <w:sz w:val="40"/>
          <w:szCs w:val="40"/>
        </w:rPr>
      </w:pPr>
    </w:p>
    <w:p w:rsidR="0053446E" w:rsidRDefault="0053446E" w:rsidP="00C14A93">
      <w:pPr>
        <w:pStyle w:val="1"/>
        <w:spacing w:line="240" w:lineRule="auto"/>
        <w:ind w:firstLine="397"/>
        <w:jc w:val="center"/>
        <w:rPr>
          <w:b/>
          <w:color w:val="000000"/>
          <w:sz w:val="40"/>
          <w:szCs w:val="40"/>
        </w:rPr>
      </w:pPr>
    </w:p>
    <w:p w:rsidR="003A1DEE" w:rsidRPr="0053446E" w:rsidRDefault="0053446E" w:rsidP="00C14A93">
      <w:pPr>
        <w:pStyle w:val="1"/>
        <w:spacing w:line="240" w:lineRule="auto"/>
        <w:ind w:firstLine="397"/>
        <w:jc w:val="center"/>
        <w:rPr>
          <w:b/>
          <w:color w:val="000000"/>
          <w:sz w:val="44"/>
          <w:szCs w:val="44"/>
        </w:rPr>
      </w:pPr>
      <w:r w:rsidRPr="0053446E">
        <w:rPr>
          <w:b/>
          <w:color w:val="000000"/>
          <w:sz w:val="44"/>
          <w:szCs w:val="44"/>
        </w:rPr>
        <w:t xml:space="preserve">ПРАВИЛА ВНУТРЕННЕГО ТРУДОВОГО РАСПОРЯДКА </w:t>
      </w:r>
    </w:p>
    <w:p w:rsidR="00BE557A" w:rsidRDefault="00BE557A" w:rsidP="00C14A93">
      <w:pPr>
        <w:pStyle w:val="1"/>
        <w:spacing w:line="240" w:lineRule="auto"/>
        <w:ind w:firstLine="397"/>
        <w:jc w:val="center"/>
        <w:rPr>
          <w:b/>
          <w:color w:val="000000"/>
          <w:sz w:val="40"/>
          <w:szCs w:val="40"/>
        </w:rPr>
      </w:pPr>
    </w:p>
    <w:p w:rsidR="003A1DEE" w:rsidRPr="00BE557A" w:rsidRDefault="00BE557A" w:rsidP="00BE557A">
      <w:pPr>
        <w:pStyle w:val="1"/>
        <w:spacing w:line="240" w:lineRule="auto"/>
        <w:ind w:firstLine="397"/>
        <w:jc w:val="left"/>
        <w:rPr>
          <w:color w:val="000000"/>
          <w:sz w:val="32"/>
          <w:szCs w:val="32"/>
        </w:rPr>
      </w:pPr>
      <w:r w:rsidRPr="00BE557A">
        <w:rPr>
          <w:color w:val="000000"/>
          <w:sz w:val="32"/>
          <w:szCs w:val="32"/>
        </w:rPr>
        <w:t>ТОЧКА ДОСТУПА:</w:t>
      </w:r>
    </w:p>
    <w:p w:rsidR="003A1DEE" w:rsidRDefault="003A1DEE" w:rsidP="00BE557A">
      <w:pPr>
        <w:pStyle w:val="1"/>
        <w:spacing w:line="240" w:lineRule="auto"/>
        <w:ind w:firstLine="397"/>
        <w:rPr>
          <w:b/>
          <w:color w:val="000000"/>
          <w:sz w:val="40"/>
          <w:szCs w:val="40"/>
        </w:rPr>
      </w:pPr>
      <w:r w:rsidRPr="00BE557A">
        <w:rPr>
          <w:color w:val="000000"/>
          <w:sz w:val="32"/>
          <w:szCs w:val="32"/>
          <w:lang w:val="en-US"/>
        </w:rPr>
        <w:t>Z</w:t>
      </w:r>
      <w:r w:rsidRPr="00BE557A">
        <w:rPr>
          <w:color w:val="000000"/>
          <w:sz w:val="32"/>
          <w:szCs w:val="32"/>
        </w:rPr>
        <w:t xml:space="preserve">: Учебно-методическое управление </w:t>
      </w:r>
      <w:r w:rsidRPr="00BE557A">
        <w:rPr>
          <w:color w:val="000000"/>
          <w:sz w:val="32"/>
          <w:szCs w:val="32"/>
        </w:rPr>
        <w:sym w:font="Symbol" w:char="F0DE"/>
      </w:r>
      <w:r w:rsidRPr="00BE557A">
        <w:rPr>
          <w:color w:val="000000"/>
          <w:sz w:val="32"/>
          <w:szCs w:val="32"/>
        </w:rPr>
        <w:t xml:space="preserve"> </w:t>
      </w:r>
      <w:r w:rsidR="00BE557A" w:rsidRPr="00BE557A">
        <w:rPr>
          <w:color w:val="000000"/>
          <w:sz w:val="32"/>
          <w:szCs w:val="32"/>
        </w:rPr>
        <w:t xml:space="preserve">Исходящие </w:t>
      </w:r>
      <w:r w:rsidR="00BE557A">
        <w:rPr>
          <w:b/>
          <w:color w:val="000000"/>
          <w:sz w:val="40"/>
          <w:szCs w:val="40"/>
        </w:rPr>
        <w:sym w:font="Symbol" w:char="F0DE"/>
      </w:r>
      <w:r w:rsidR="00BE557A" w:rsidRPr="00BE557A">
        <w:rPr>
          <w:color w:val="000000"/>
          <w:sz w:val="32"/>
          <w:szCs w:val="32"/>
        </w:rPr>
        <w:t xml:space="preserve"> Документация СМК </w:t>
      </w:r>
      <w:r w:rsidR="00EB458B">
        <w:rPr>
          <w:color w:val="000000"/>
          <w:sz w:val="32"/>
          <w:szCs w:val="32"/>
        </w:rPr>
        <w:t>БГУТ</w:t>
      </w:r>
      <w:r w:rsidR="00BE557A" w:rsidRPr="00BE557A">
        <w:rPr>
          <w:color w:val="000000"/>
          <w:sz w:val="32"/>
          <w:szCs w:val="32"/>
        </w:rPr>
        <w:t xml:space="preserve"> </w:t>
      </w:r>
      <w:r w:rsidR="00BE557A">
        <w:rPr>
          <w:b/>
          <w:color w:val="000000"/>
          <w:sz w:val="40"/>
          <w:szCs w:val="40"/>
        </w:rPr>
        <w:sym w:font="Symbol" w:char="F0DE"/>
      </w:r>
      <w:r w:rsidR="00BE557A" w:rsidRPr="00BE557A">
        <w:rPr>
          <w:color w:val="000000"/>
          <w:sz w:val="32"/>
          <w:szCs w:val="32"/>
        </w:rPr>
        <w:t xml:space="preserve"> Документация СМК 3 уровня. </w:t>
      </w:r>
    </w:p>
    <w:p w:rsidR="00C14A93" w:rsidRDefault="00C14A93"/>
    <w:sectPr w:rsidR="00C14A93" w:rsidSect="003A1D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A93"/>
    <w:rsid w:val="000A3B61"/>
    <w:rsid w:val="001519E9"/>
    <w:rsid w:val="001E4756"/>
    <w:rsid w:val="002C714D"/>
    <w:rsid w:val="003A1DEE"/>
    <w:rsid w:val="003C76D6"/>
    <w:rsid w:val="00476CB3"/>
    <w:rsid w:val="0053446E"/>
    <w:rsid w:val="008514B5"/>
    <w:rsid w:val="009116C8"/>
    <w:rsid w:val="00BE557A"/>
    <w:rsid w:val="00C07293"/>
    <w:rsid w:val="00C14A93"/>
    <w:rsid w:val="00D66AA6"/>
    <w:rsid w:val="00EB458B"/>
    <w:rsid w:val="00F2112B"/>
    <w:rsid w:val="00F439A7"/>
    <w:rsid w:val="00FE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14A93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</dc:creator>
  <cp:lastModifiedBy>ЭД</cp:lastModifiedBy>
  <cp:revision>2</cp:revision>
  <dcterms:created xsi:type="dcterms:W3CDTF">2022-11-17T16:31:00Z</dcterms:created>
  <dcterms:modified xsi:type="dcterms:W3CDTF">2022-11-17T16:31:00Z</dcterms:modified>
</cp:coreProperties>
</file>